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00" w:firstLineChars="750"/>
        <w:rPr>
          <w:rFonts w:asci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2023年乌兰察布市公开</w:t>
      </w:r>
      <w:r>
        <w:rPr>
          <w:rFonts w:hint="eastAsia" w:ascii="黑体" w:hAnsi="黑体" w:eastAsia="黑体"/>
          <w:sz w:val="36"/>
          <w:szCs w:val="36"/>
        </w:rPr>
        <w:t>招聘教职工领取面试通知书安排表</w:t>
      </w:r>
    </w:p>
    <w:tbl>
      <w:tblPr>
        <w:tblStyle w:val="5"/>
        <w:tblW w:w="15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452"/>
        <w:gridCol w:w="3547"/>
        <w:gridCol w:w="1134"/>
        <w:gridCol w:w="1559"/>
        <w:gridCol w:w="170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旗县市区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领取面试通知书时间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领取面试通知书地点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机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市直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 xml:space="preserve"> 2023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年8月8日-</w:t>
            </w:r>
            <w:r>
              <w:rPr>
                <w:rFonts w:ascii="仿宋" w:hAnsi="仿宋" w:eastAsia="仿宋" w:cs="宋体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日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乌兰察布市教育局四楼4</w:t>
            </w:r>
            <w:r>
              <w:rPr>
                <w:rFonts w:ascii="仿宋" w:hAnsi="仿宋" w:eastAsia="仿宋" w:cs="宋体"/>
                <w:sz w:val="21"/>
                <w:szCs w:val="21"/>
              </w:rPr>
              <w:t>23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邢文彬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ascii="仿宋" w:hAnsi="仿宋" w:eastAsia="仿宋" w:cs="宋体"/>
                <w:sz w:val="21"/>
                <w:szCs w:val="21"/>
              </w:rPr>
              <w:t>8647492767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0</w:t>
            </w:r>
            <w:r>
              <w:rPr>
                <w:rFonts w:ascii="仿宋" w:hAnsi="仿宋" w:eastAsia="仿宋" w:cs="宋体"/>
                <w:sz w:val="21"/>
                <w:szCs w:val="21"/>
              </w:rPr>
              <w:t>474-8322321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本人携带身份证原件、近期免冠一寸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彩照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集宁区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2023年8月12日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集宁区科技文化中心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A区5号楼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人社局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310室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尹晓璐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15661488891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0474-8212067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凉城县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2023年8月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日-1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日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凉城县人社局三楼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闫瑞芳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</w:t>
            </w:r>
            <w:r>
              <w:rPr>
                <w:rFonts w:ascii="仿宋" w:hAnsi="仿宋" w:eastAsia="仿宋" w:cs="宋体"/>
                <w:sz w:val="21"/>
                <w:szCs w:val="21"/>
              </w:rPr>
              <w:t>3948841383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丰镇市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2023年8月12日-13日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丰镇市教育体育局人事股403室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王成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13847431688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具体通知请关注“丰镇市教育体育局”微信公众号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卓资县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2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023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年8月1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日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卓资县教育体育局201室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王  理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郭利平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13484740315</w:t>
            </w:r>
          </w:p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13514840581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0474-4708660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本人携带报名登记表、身份证原件、近期免冠一寸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彩照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兴和县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2023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年8月1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日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兴和县教育体育局人事股3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13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朱文琳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魏征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1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3484741668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1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8904744787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0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474-7210812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7"/>
              </w:tabs>
              <w:jc w:val="left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本人携带准考证、身份证原件、近期免冠二吋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彩照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商都县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2023年8月12日</w:t>
            </w:r>
            <w:r>
              <w:rPr>
                <w:rFonts w:ascii="仿宋" w:hAnsi="仿宋" w:eastAsia="仿宋" w:cs="宋体"/>
                <w:sz w:val="21"/>
                <w:szCs w:val="21"/>
              </w:rPr>
              <w:t xml:space="preserve"> 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商都县城乡居民服务中心教育体育局502办公室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宋贵军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13847405741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0474-6917952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察右前旗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2023年8月8日-9日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察右前旗教育体育局人事师资股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刘永和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13948945593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0474-3912703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本人携带报名登记表、身份证原件、近期免冠一吋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彩照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察右中旗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2023年8月10日-11日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察右中旗教育体育局人事股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王锦旭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13614745475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0474-5690293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需携带本人身份证、准考证、两张近期免冠二寸渐变蓝照片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察右后旗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2023年8月10日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察右后旗人力资源和社会保障局大楼（政务大厅）六楼事业管理股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郭晓晖    </w:t>
            </w:r>
          </w:p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肖星胜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15374686372 15849444913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0474-6587903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需携带本人身份证、准考证、两张近期免冠二寸渐变蓝照片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四子王旗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2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023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年8月1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日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四子王旗教育体育局一楼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苏伊拉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1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8647435987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2"/>
                <w:sz w:val="21"/>
                <w:szCs w:val="21"/>
              </w:rPr>
              <w:t>5</w:t>
            </w:r>
            <w:r>
              <w:rPr>
                <w:rFonts w:ascii="仿宋" w:hAnsi="仿宋" w:eastAsia="仿宋" w:cs="宋体"/>
                <w:kern w:val="2"/>
                <w:sz w:val="21"/>
                <w:szCs w:val="21"/>
              </w:rPr>
              <w:t>209500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本人携带报名登记表、身份证原件、近期免冠一寸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彩照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2张</w:t>
            </w:r>
          </w:p>
        </w:tc>
      </w:tr>
    </w:tbl>
    <w:p>
      <w:pPr>
        <w:jc w:val="left"/>
        <w:rPr>
          <w:rFonts w:ascii="宋体" w:hAnsi="宋体" w:cs="宋体"/>
          <w:sz w:val="21"/>
          <w:szCs w:val="21"/>
        </w:rPr>
      </w:pPr>
    </w:p>
    <w:p>
      <w:pPr>
        <w:jc w:val="lef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备注：工作时间：上午（9：00—12:00）下午（14:30-18：00）</w:t>
      </w:r>
    </w:p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2MwMDAyYzI3YmQ4Y2RjY2Y4NjYwMTRlYWQ3NjIifQ=="/>
  </w:docVars>
  <w:rsids>
    <w:rsidRoot w:val="00FA64B5"/>
    <w:rsid w:val="000943D0"/>
    <w:rsid w:val="000E2B01"/>
    <w:rsid w:val="00210CE4"/>
    <w:rsid w:val="002D3674"/>
    <w:rsid w:val="003638C2"/>
    <w:rsid w:val="004311A0"/>
    <w:rsid w:val="00440349"/>
    <w:rsid w:val="004E6562"/>
    <w:rsid w:val="0069536C"/>
    <w:rsid w:val="006C28B1"/>
    <w:rsid w:val="006D4A85"/>
    <w:rsid w:val="006E179F"/>
    <w:rsid w:val="007045FC"/>
    <w:rsid w:val="00746D04"/>
    <w:rsid w:val="00952492"/>
    <w:rsid w:val="00992C48"/>
    <w:rsid w:val="009F50EF"/>
    <w:rsid w:val="00C375DF"/>
    <w:rsid w:val="00C84FE6"/>
    <w:rsid w:val="00CA6AA7"/>
    <w:rsid w:val="00D86650"/>
    <w:rsid w:val="00D91AD0"/>
    <w:rsid w:val="00DB2BF9"/>
    <w:rsid w:val="00DD3553"/>
    <w:rsid w:val="00F152A7"/>
    <w:rsid w:val="00F84F40"/>
    <w:rsid w:val="00FA64B5"/>
    <w:rsid w:val="02AE5CCE"/>
    <w:rsid w:val="03CC1DD7"/>
    <w:rsid w:val="048E3E59"/>
    <w:rsid w:val="04C15105"/>
    <w:rsid w:val="054A2101"/>
    <w:rsid w:val="05920AC8"/>
    <w:rsid w:val="06D967C1"/>
    <w:rsid w:val="08390882"/>
    <w:rsid w:val="0B295E0A"/>
    <w:rsid w:val="0C8E6C73"/>
    <w:rsid w:val="11255AB0"/>
    <w:rsid w:val="1146564D"/>
    <w:rsid w:val="12592360"/>
    <w:rsid w:val="147235ED"/>
    <w:rsid w:val="1652649D"/>
    <w:rsid w:val="179F34EF"/>
    <w:rsid w:val="17B14A3A"/>
    <w:rsid w:val="18A278B9"/>
    <w:rsid w:val="1A657B28"/>
    <w:rsid w:val="1A8022F2"/>
    <w:rsid w:val="1E08500F"/>
    <w:rsid w:val="1EDB1E01"/>
    <w:rsid w:val="1F9766B0"/>
    <w:rsid w:val="1FF23655"/>
    <w:rsid w:val="237A753B"/>
    <w:rsid w:val="23E50C30"/>
    <w:rsid w:val="23EF0D99"/>
    <w:rsid w:val="25DF0AE3"/>
    <w:rsid w:val="27D6480E"/>
    <w:rsid w:val="296D14EA"/>
    <w:rsid w:val="2B714AF4"/>
    <w:rsid w:val="2B832238"/>
    <w:rsid w:val="2BE45AA4"/>
    <w:rsid w:val="2FAE525C"/>
    <w:rsid w:val="30EA671A"/>
    <w:rsid w:val="31D74724"/>
    <w:rsid w:val="31F70C35"/>
    <w:rsid w:val="334F377C"/>
    <w:rsid w:val="341F4763"/>
    <w:rsid w:val="34AC1360"/>
    <w:rsid w:val="38F3173F"/>
    <w:rsid w:val="3B2763A8"/>
    <w:rsid w:val="3B6723CE"/>
    <w:rsid w:val="3FE602ED"/>
    <w:rsid w:val="40776681"/>
    <w:rsid w:val="42004BFF"/>
    <w:rsid w:val="424A56E4"/>
    <w:rsid w:val="44FF3765"/>
    <w:rsid w:val="458E3027"/>
    <w:rsid w:val="4F464EF3"/>
    <w:rsid w:val="539B33AC"/>
    <w:rsid w:val="53AD5C50"/>
    <w:rsid w:val="596572D2"/>
    <w:rsid w:val="5BA1177B"/>
    <w:rsid w:val="5CDF357E"/>
    <w:rsid w:val="5D947DC3"/>
    <w:rsid w:val="62AE7EDA"/>
    <w:rsid w:val="66652D7A"/>
    <w:rsid w:val="673E1657"/>
    <w:rsid w:val="692C576B"/>
    <w:rsid w:val="6996454B"/>
    <w:rsid w:val="6CF53E45"/>
    <w:rsid w:val="6E5B79F6"/>
    <w:rsid w:val="71CD4715"/>
    <w:rsid w:val="740B16C0"/>
    <w:rsid w:val="740D2DFC"/>
    <w:rsid w:val="75313DE4"/>
    <w:rsid w:val="76490B79"/>
    <w:rsid w:val="770546DB"/>
    <w:rsid w:val="777B1771"/>
    <w:rsid w:val="793A6E2D"/>
    <w:rsid w:val="798245CA"/>
    <w:rsid w:val="7A75F6EC"/>
    <w:rsid w:val="7BA11887"/>
    <w:rsid w:val="7E7C23AC"/>
    <w:rsid w:val="7F1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Arial" w:hAnsi="Arial" w:eastAsia="宋体" w:cs="Arial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Arial" w:hAnsi="Arial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147</Words>
  <Characters>842</Characters>
  <Lines>7</Lines>
  <Paragraphs>1</Paragraphs>
  <TotalTime>2</TotalTime>
  <ScaleCrop>false</ScaleCrop>
  <LinksUpToDate>false</LinksUpToDate>
  <CharactersWithSpaces>988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2020-08-25T21:10:00Z</dcterms:created>
  <dc:creator>User</dc:creator>
  <cp:lastModifiedBy>Administrator</cp:lastModifiedBy>
  <cp:lastPrinted>2023-08-04T04:26:00Z</cp:lastPrinted>
  <dcterms:modified xsi:type="dcterms:W3CDTF">2023-08-04T09:18:13Z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FA084975564346CF87E9EFDF96300CCA_13</vt:lpwstr>
  </property>
</Properties>
</file>